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8" w:rsidRDefault="0093257A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42105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D3DD8" w:rsidRDefault="00ED3DD8" w:rsidP="00ED3DD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3DD8" w:rsidRDefault="00ED3DD8" w:rsidP="00ED3DD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ED3DD8" w:rsidRDefault="00ED3DD8" w:rsidP="00ED3DD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3DD8" w:rsidRDefault="00ED3DD8" w:rsidP="00ED3D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3DD8" w:rsidRDefault="00ED3DD8" w:rsidP="00ED3DD8"/>
    <w:p w:rsidR="00ED3DD8" w:rsidRDefault="00ED3DD8" w:rsidP="00ED3DD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3DD8" w:rsidRPr="0093257A" w:rsidRDefault="00ED3DD8" w:rsidP="00ED3DD8">
      <w:pPr>
        <w:spacing w:line="200" w:lineRule="atLeast"/>
        <w:ind w:right="5139"/>
        <w:rPr>
          <w:b/>
          <w:sz w:val="28"/>
          <w:szCs w:val="28"/>
        </w:rPr>
      </w:pPr>
      <w:r w:rsidRPr="0093257A">
        <w:rPr>
          <w:b/>
          <w:sz w:val="28"/>
          <w:szCs w:val="28"/>
        </w:rPr>
        <w:t xml:space="preserve">  </w:t>
      </w:r>
      <w:r w:rsidR="0093257A" w:rsidRPr="0093257A">
        <w:rPr>
          <w:b/>
          <w:sz w:val="28"/>
          <w:szCs w:val="28"/>
        </w:rPr>
        <w:t>от 10 мая 2017 года №21</w:t>
      </w:r>
    </w:p>
    <w:p w:rsidR="00ED3DD8" w:rsidRDefault="00ED3DD8" w:rsidP="00ED3DD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3257A" w:rsidRPr="0093257A" w:rsidRDefault="0093257A" w:rsidP="00ED3DD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ED3DD8" w:rsidRDefault="00ED3DD8" w:rsidP="00ED3DD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41 от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Калиновка муниципального района Сергиевский» на 2016-2018гг.»</w:t>
      </w:r>
    </w:p>
    <w:p w:rsidR="00ED3DD8" w:rsidRDefault="00ED3DD8" w:rsidP="00ED3DD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D3DD8" w:rsidRDefault="00ED3DD8" w:rsidP="00ED3DD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D3DD8" w:rsidRDefault="00ED3DD8" w:rsidP="00ED3DD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D3DD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3DD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3DD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3DD8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</w:t>
      </w:r>
      <w:r>
        <w:rPr>
          <w:sz w:val="28"/>
          <w:szCs w:val="28"/>
        </w:rPr>
        <w:t xml:space="preserve"> района Сергиевский  </w:t>
      </w:r>
    </w:p>
    <w:p w:rsidR="00ED3DD8" w:rsidRDefault="00ED3DD8" w:rsidP="00ED3DD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3DD8" w:rsidRDefault="00ED3DD8" w:rsidP="00ED3D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41 от 30.12.2015 г. «Об утверждении муниципальной программы «Содержание улично-дорожной сети сельского поселения Калиновка муниципального района Сергиевский» на 2016-2018гг.» (Далее - Программа) следующего содержания: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ED3DD8" w:rsidRDefault="00ED3DD8" w:rsidP="00ED3DD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3F59F9">
        <w:rPr>
          <w:b/>
          <w:sz w:val="28"/>
          <w:szCs w:val="28"/>
        </w:rPr>
        <w:t>2042,3256</w:t>
      </w:r>
      <w:r>
        <w:rPr>
          <w:sz w:val="28"/>
          <w:szCs w:val="28"/>
        </w:rPr>
        <w:t xml:space="preserve"> тыс. рублей (прогноз), в том числе:</w:t>
      </w:r>
    </w:p>
    <w:p w:rsidR="00ED3DD8" w:rsidRDefault="00ED3DD8" w:rsidP="00ED3DD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3F59F9">
        <w:rPr>
          <w:b/>
          <w:sz w:val="28"/>
          <w:szCs w:val="28"/>
        </w:rPr>
        <w:t>2042,3256</w:t>
      </w:r>
      <w:r w:rsidR="003F59F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796,71660 тыс. рублей;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9719A">
        <w:rPr>
          <w:sz w:val="28"/>
          <w:szCs w:val="28"/>
        </w:rPr>
        <w:t>781,019</w:t>
      </w:r>
      <w:r>
        <w:rPr>
          <w:sz w:val="28"/>
          <w:szCs w:val="28"/>
        </w:rPr>
        <w:t xml:space="preserve"> тыс. рублей;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464,59000 тыс. рублей.</w:t>
      </w:r>
    </w:p>
    <w:p w:rsidR="00ED3DD8" w:rsidRDefault="00ED3DD8" w:rsidP="00ED3DD8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ED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693"/>
        <w:gridCol w:w="1985"/>
        <w:gridCol w:w="1559"/>
        <w:gridCol w:w="1486"/>
        <w:gridCol w:w="8"/>
        <w:gridCol w:w="848"/>
      </w:tblGrid>
      <w:tr w:rsidR="00ED3DD8" w:rsidTr="00ED3DD8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D3DD8" w:rsidTr="00ED3DD8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</w:tr>
      <w:tr w:rsidR="00ED3DD8" w:rsidTr="00ED3DD8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ED3DD8" w:rsidTr="00ED3DD8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145,54530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339,60545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170,39000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485,15075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340,78000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340,78000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278,35098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D83E76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421,899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278,35098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D83E76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421,899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C1F0A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7C1F0A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7C1F0A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ED3DD8" w:rsidTr="00ED3DD8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ED3DD8" w:rsidTr="00ED3DD8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33,21487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18,34000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18,34000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33,21487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18,34000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18,34000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ED3DD8" w:rsidTr="00ED3DD8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rPr>
                <w:color w:val="000000"/>
                <w:lang w:eastAsia="en-US"/>
              </w:rPr>
            </w:pPr>
          </w:p>
        </w:tc>
      </w:tr>
      <w:tr w:rsidR="00ED3DD8" w:rsidTr="00ED3DD8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ED3DD8" w:rsidTr="00ED3DD8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ED3DD8" w:rsidTr="00ED3DD8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ED3DD8" w:rsidTr="00ED3DD8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796,71660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D83E76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781,019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464,59000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D8" w:rsidRDefault="00ED3DD8" w:rsidP="0072741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ED3DD8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ED3DD8" w:rsidRDefault="00ED3DD8" w:rsidP="00ED3DD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F59F9">
        <w:rPr>
          <w:b/>
          <w:sz w:val="28"/>
          <w:szCs w:val="28"/>
        </w:rPr>
        <w:t>2042,3256</w:t>
      </w:r>
      <w:r w:rsidR="003F59F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ED3DD8" w:rsidRDefault="00ED3DD8" w:rsidP="00ED3DD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F59F9">
        <w:rPr>
          <w:b/>
          <w:sz w:val="28"/>
          <w:szCs w:val="28"/>
        </w:rPr>
        <w:t>2042,3256</w:t>
      </w:r>
      <w:r w:rsidR="003F59F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796,71660 тыс. рублей;</w:t>
      </w:r>
    </w:p>
    <w:p w:rsidR="00ED3DD8" w:rsidRDefault="00ED3DD8" w:rsidP="00ED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B0E71">
        <w:rPr>
          <w:sz w:val="28"/>
          <w:szCs w:val="28"/>
        </w:rPr>
        <w:t>781,019</w:t>
      </w:r>
      <w:r>
        <w:rPr>
          <w:sz w:val="28"/>
          <w:szCs w:val="28"/>
        </w:rPr>
        <w:t xml:space="preserve"> тыс. рублей;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464,59000 тыс. рублей.</w:t>
      </w:r>
    </w:p>
    <w:p w:rsidR="00ED3DD8" w:rsidRDefault="00ED3DD8" w:rsidP="00ED3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D3DD8" w:rsidRDefault="00ED3DD8" w:rsidP="00ED3DD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ED3DD8" w:rsidRDefault="00ED3DD8" w:rsidP="00ED3DD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D3DD8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ED3DD8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D3DD8" w:rsidRDefault="00ED3DD8" w:rsidP="00ED3DD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D8"/>
    <w:rsid w:val="002B0E71"/>
    <w:rsid w:val="003F59F9"/>
    <w:rsid w:val="005A4764"/>
    <w:rsid w:val="007C1F0A"/>
    <w:rsid w:val="0093257A"/>
    <w:rsid w:val="00937B2F"/>
    <w:rsid w:val="00B86589"/>
    <w:rsid w:val="00BA275E"/>
    <w:rsid w:val="00C9719A"/>
    <w:rsid w:val="00D2159A"/>
    <w:rsid w:val="00D83E76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D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3DD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3DD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3DD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3DD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DD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3DD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3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3DD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3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3DD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3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3DD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2017-02-07T12:28:00Z</dcterms:created>
  <dcterms:modified xsi:type="dcterms:W3CDTF">2017-05-04T12:38:00Z</dcterms:modified>
</cp:coreProperties>
</file>